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FC" w:rsidRDefault="003311FC" w:rsidP="003311FC">
      <w:pPr>
        <w:ind w:right="105" w:firstLineChars="50" w:firstLine="360"/>
        <w:jc w:val="right"/>
        <w:rPr>
          <w:sz w:val="24"/>
        </w:rPr>
      </w:pPr>
      <w:r w:rsidRPr="006D6742">
        <w:rPr>
          <w:rFonts w:hint="eastAsia"/>
          <w:spacing w:val="240"/>
          <w:kern w:val="0"/>
          <w:sz w:val="24"/>
          <w:fitText w:val="2400" w:id="-121461504"/>
        </w:rPr>
        <w:t>事務連</w:t>
      </w:r>
      <w:r w:rsidRPr="006D6742">
        <w:rPr>
          <w:rFonts w:hint="eastAsia"/>
          <w:kern w:val="0"/>
          <w:sz w:val="24"/>
          <w:fitText w:val="2400" w:id="-121461504"/>
        </w:rPr>
        <w:t>絡</w:t>
      </w:r>
    </w:p>
    <w:p w:rsidR="007F4549" w:rsidRDefault="007F4549" w:rsidP="007A0738">
      <w:pPr>
        <w:ind w:right="105" w:firstLineChars="50" w:firstLine="110"/>
        <w:jc w:val="right"/>
        <w:rPr>
          <w:sz w:val="24"/>
        </w:rPr>
      </w:pPr>
      <w:r w:rsidRPr="00DB1571">
        <w:rPr>
          <w:rFonts w:hint="eastAsia"/>
          <w:spacing w:val="2"/>
          <w:w w:val="90"/>
          <w:kern w:val="0"/>
          <w:sz w:val="24"/>
          <w:fitText w:val="2400" w:id="370866944"/>
        </w:rPr>
        <w:t>平成</w:t>
      </w:r>
      <w:r w:rsidR="00914B53" w:rsidRPr="00DB1571">
        <w:rPr>
          <w:rFonts w:hint="eastAsia"/>
          <w:spacing w:val="2"/>
          <w:w w:val="90"/>
          <w:kern w:val="0"/>
          <w:sz w:val="24"/>
          <w:fitText w:val="2400" w:id="370866944"/>
        </w:rPr>
        <w:t>２</w:t>
      </w:r>
      <w:r w:rsidR="00914B53" w:rsidRPr="00DB1571">
        <w:rPr>
          <w:spacing w:val="2"/>
          <w:w w:val="90"/>
          <w:kern w:val="0"/>
          <w:sz w:val="24"/>
          <w:fitText w:val="2400" w:id="370866944"/>
        </w:rPr>
        <w:t>９</w:t>
      </w:r>
      <w:r w:rsidRPr="00DB1571">
        <w:rPr>
          <w:rFonts w:hint="eastAsia"/>
          <w:spacing w:val="2"/>
          <w:w w:val="90"/>
          <w:kern w:val="0"/>
          <w:sz w:val="24"/>
          <w:fitText w:val="2400" w:id="370866944"/>
        </w:rPr>
        <w:t>年</w:t>
      </w:r>
      <w:r w:rsidR="00B96CEE" w:rsidRPr="00DB1571">
        <w:rPr>
          <w:spacing w:val="2"/>
          <w:w w:val="90"/>
          <w:kern w:val="0"/>
          <w:sz w:val="24"/>
          <w:fitText w:val="2400" w:id="370866944"/>
        </w:rPr>
        <w:t>１０</w:t>
      </w:r>
      <w:r w:rsidRPr="00DB1571">
        <w:rPr>
          <w:rFonts w:hint="eastAsia"/>
          <w:spacing w:val="2"/>
          <w:w w:val="90"/>
          <w:kern w:val="0"/>
          <w:sz w:val="24"/>
          <w:fitText w:val="2400" w:id="370866944"/>
        </w:rPr>
        <w:t>月</w:t>
      </w:r>
      <w:r w:rsidR="00B978C4" w:rsidRPr="00DB1571">
        <w:rPr>
          <w:color w:val="000000" w:themeColor="text1"/>
          <w:spacing w:val="2"/>
          <w:w w:val="90"/>
          <w:kern w:val="0"/>
          <w:sz w:val="24"/>
          <w:fitText w:val="2400" w:id="370866944"/>
        </w:rPr>
        <w:t>２６</w:t>
      </w:r>
      <w:r w:rsidRPr="00DB1571">
        <w:rPr>
          <w:rFonts w:hint="eastAsia"/>
          <w:spacing w:val="-5"/>
          <w:w w:val="90"/>
          <w:kern w:val="0"/>
          <w:sz w:val="24"/>
          <w:fitText w:val="2400" w:id="370866944"/>
        </w:rPr>
        <w:t>日</w:t>
      </w:r>
    </w:p>
    <w:p w:rsidR="00707C7B" w:rsidRPr="006A418B" w:rsidRDefault="00707C7B" w:rsidP="006A418B">
      <w:pPr>
        <w:ind w:right="105" w:firstLineChars="50" w:firstLine="120"/>
        <w:jc w:val="right"/>
        <w:rPr>
          <w:sz w:val="24"/>
        </w:rPr>
      </w:pPr>
    </w:p>
    <w:p w:rsidR="00EE2C83" w:rsidRPr="006A418B" w:rsidRDefault="00EE2C83" w:rsidP="006A418B">
      <w:pPr>
        <w:ind w:right="105" w:firstLineChars="50" w:firstLine="120"/>
        <w:rPr>
          <w:sz w:val="24"/>
        </w:rPr>
      </w:pPr>
      <w:r w:rsidRPr="006A418B">
        <w:rPr>
          <w:rFonts w:hint="eastAsia"/>
          <w:sz w:val="24"/>
        </w:rPr>
        <w:t>沖縄産業支援センター</w:t>
      </w:r>
    </w:p>
    <w:p w:rsidR="00EE2C83" w:rsidRDefault="003311FC" w:rsidP="006A418B">
      <w:pPr>
        <w:ind w:right="105" w:firstLineChars="50" w:firstLine="120"/>
        <w:rPr>
          <w:sz w:val="24"/>
        </w:rPr>
      </w:pPr>
      <w:r>
        <w:rPr>
          <w:rFonts w:hint="eastAsia"/>
          <w:sz w:val="24"/>
        </w:rPr>
        <w:t>入居団体・企業　御中</w:t>
      </w:r>
    </w:p>
    <w:p w:rsidR="00707C7B" w:rsidRPr="006A418B" w:rsidRDefault="00707C7B" w:rsidP="006A418B">
      <w:pPr>
        <w:ind w:right="105" w:firstLineChars="50" w:firstLine="120"/>
        <w:rPr>
          <w:sz w:val="24"/>
        </w:rPr>
      </w:pPr>
    </w:p>
    <w:p w:rsidR="00EE2C83" w:rsidRPr="006A418B" w:rsidRDefault="00EE2C83" w:rsidP="006A418B">
      <w:pPr>
        <w:ind w:right="105" w:firstLineChars="50" w:firstLine="120"/>
        <w:jc w:val="right"/>
        <w:rPr>
          <w:sz w:val="24"/>
        </w:rPr>
      </w:pPr>
      <w:r w:rsidRPr="006A418B">
        <w:rPr>
          <w:rFonts w:hint="eastAsia"/>
          <w:sz w:val="24"/>
        </w:rPr>
        <w:t>株式会社沖縄産業振興センター</w:t>
      </w:r>
    </w:p>
    <w:p w:rsidR="004C0AA1" w:rsidRPr="006A418B" w:rsidRDefault="004C0AA1" w:rsidP="006A418B">
      <w:pPr>
        <w:wordWrap w:val="0"/>
        <w:ind w:right="105" w:firstLineChars="50" w:firstLine="120"/>
        <w:jc w:val="right"/>
        <w:rPr>
          <w:sz w:val="24"/>
        </w:rPr>
      </w:pPr>
      <w:r w:rsidRPr="006A418B">
        <w:rPr>
          <w:rFonts w:hint="eastAsia"/>
          <w:sz w:val="24"/>
        </w:rPr>
        <w:t>代表取締役</w:t>
      </w:r>
      <w:r w:rsidR="008D394B">
        <w:rPr>
          <w:rFonts w:hint="eastAsia"/>
          <w:sz w:val="24"/>
        </w:rPr>
        <w:t>専務</w:t>
      </w:r>
      <w:r w:rsidRPr="006A418B">
        <w:rPr>
          <w:rFonts w:hint="eastAsia"/>
          <w:sz w:val="24"/>
        </w:rPr>
        <w:t xml:space="preserve">　</w:t>
      </w:r>
      <w:r w:rsidR="006B1573">
        <w:rPr>
          <w:rFonts w:hint="eastAsia"/>
          <w:sz w:val="24"/>
        </w:rPr>
        <w:t>与那城</w:t>
      </w:r>
      <w:r w:rsidRPr="006A418B">
        <w:rPr>
          <w:rFonts w:hint="eastAsia"/>
          <w:sz w:val="24"/>
        </w:rPr>
        <w:t xml:space="preserve">　</w:t>
      </w:r>
      <w:r w:rsidR="006B1573">
        <w:rPr>
          <w:rFonts w:hint="eastAsia"/>
          <w:sz w:val="24"/>
        </w:rPr>
        <w:t>良光</w:t>
      </w:r>
    </w:p>
    <w:p w:rsidR="00EE2C83" w:rsidRPr="006A418B" w:rsidRDefault="00EE2C83" w:rsidP="006B1573">
      <w:pPr>
        <w:wordWrap w:val="0"/>
        <w:ind w:right="660" w:firstLineChars="50" w:firstLine="120"/>
        <w:jc w:val="right"/>
        <w:rPr>
          <w:sz w:val="24"/>
        </w:rPr>
      </w:pPr>
      <w:r w:rsidRPr="006A418B">
        <w:rPr>
          <w:rFonts w:hint="eastAsia"/>
          <w:sz w:val="24"/>
        </w:rPr>
        <w:t>（</w:t>
      </w:r>
      <w:r w:rsidRPr="006A418B">
        <w:rPr>
          <w:rFonts w:hint="eastAsia"/>
          <w:sz w:val="24"/>
        </w:rPr>
        <w:t xml:space="preserve"> </w:t>
      </w:r>
      <w:r w:rsidRPr="006A418B">
        <w:rPr>
          <w:rFonts w:hint="eastAsia"/>
          <w:sz w:val="24"/>
        </w:rPr>
        <w:t>公</w:t>
      </w:r>
      <w:r w:rsidRPr="006A418B">
        <w:rPr>
          <w:rFonts w:hint="eastAsia"/>
          <w:sz w:val="24"/>
        </w:rPr>
        <w:t xml:space="preserve"> </w:t>
      </w:r>
      <w:r w:rsidRPr="006A418B">
        <w:rPr>
          <w:rFonts w:hint="eastAsia"/>
          <w:sz w:val="24"/>
        </w:rPr>
        <w:t>印</w:t>
      </w:r>
      <w:r w:rsidRPr="006A418B">
        <w:rPr>
          <w:rFonts w:hint="eastAsia"/>
          <w:sz w:val="24"/>
        </w:rPr>
        <w:t xml:space="preserve"> </w:t>
      </w:r>
      <w:r w:rsidRPr="006A418B">
        <w:rPr>
          <w:rFonts w:hint="eastAsia"/>
          <w:sz w:val="24"/>
        </w:rPr>
        <w:t>省</w:t>
      </w:r>
      <w:r w:rsidRPr="006A418B">
        <w:rPr>
          <w:rFonts w:hint="eastAsia"/>
          <w:sz w:val="24"/>
        </w:rPr>
        <w:t xml:space="preserve"> </w:t>
      </w:r>
      <w:r w:rsidRPr="006A418B">
        <w:rPr>
          <w:rFonts w:hint="eastAsia"/>
          <w:sz w:val="24"/>
        </w:rPr>
        <w:t>略</w:t>
      </w:r>
      <w:r w:rsidRPr="006A418B">
        <w:rPr>
          <w:rFonts w:hint="eastAsia"/>
          <w:sz w:val="24"/>
        </w:rPr>
        <w:t xml:space="preserve"> </w:t>
      </w:r>
      <w:r w:rsidRPr="006A418B">
        <w:rPr>
          <w:rFonts w:hint="eastAsia"/>
          <w:sz w:val="24"/>
        </w:rPr>
        <w:t>）</w:t>
      </w:r>
      <w:bookmarkStart w:id="0" w:name="_GoBack"/>
      <w:bookmarkEnd w:id="0"/>
    </w:p>
    <w:p w:rsidR="00EE2C83" w:rsidRDefault="00EE2C83" w:rsidP="006A418B">
      <w:pPr>
        <w:ind w:right="420" w:firstLineChars="50" w:firstLine="120"/>
        <w:jc w:val="right"/>
        <w:rPr>
          <w:sz w:val="24"/>
        </w:rPr>
      </w:pPr>
    </w:p>
    <w:p w:rsidR="009E74F9" w:rsidRPr="009675B8" w:rsidRDefault="00617F07" w:rsidP="009675B8">
      <w:pPr>
        <w:ind w:right="420" w:firstLineChars="50" w:firstLine="130"/>
        <w:jc w:val="center"/>
        <w:rPr>
          <w:rFonts w:ascii="HGP創英角ｺﾞｼｯｸUB" w:eastAsia="HGP創英角ｺﾞｼｯｸUB"/>
          <w:sz w:val="24"/>
        </w:rPr>
      </w:pPr>
      <w:r>
        <w:rPr>
          <w:rFonts w:ascii="HGP創英角ｺﾞｼｯｸUB" w:eastAsia="HGP創英角ｺﾞｼｯｸUB" w:hint="eastAsia"/>
          <w:sz w:val="26"/>
          <w:szCs w:val="26"/>
        </w:rPr>
        <w:t>台風</w:t>
      </w:r>
      <w:r w:rsidR="00BA2543" w:rsidRPr="00B978C4">
        <w:rPr>
          <w:rFonts w:ascii="HGP創英角ｺﾞｼｯｸUB" w:eastAsia="HGP創英角ｺﾞｼｯｸUB" w:hint="eastAsia"/>
          <w:color w:val="000000" w:themeColor="text1"/>
          <w:sz w:val="26"/>
          <w:szCs w:val="26"/>
        </w:rPr>
        <w:t>２</w:t>
      </w:r>
      <w:r w:rsidR="00B978C4">
        <w:rPr>
          <w:rFonts w:ascii="HGP創英角ｺﾞｼｯｸUB" w:eastAsia="HGP創英角ｺﾞｼｯｸUB" w:hint="eastAsia"/>
          <w:color w:val="000000" w:themeColor="text1"/>
          <w:sz w:val="26"/>
          <w:szCs w:val="26"/>
        </w:rPr>
        <w:t>２</w:t>
      </w:r>
      <w:r w:rsidR="00BA2543">
        <w:rPr>
          <w:rFonts w:ascii="HGP創英角ｺﾞｼｯｸUB" w:eastAsia="HGP創英角ｺﾞｼｯｸUB" w:hint="eastAsia"/>
          <w:sz w:val="26"/>
          <w:szCs w:val="26"/>
        </w:rPr>
        <w:t>号</w:t>
      </w:r>
      <w:r w:rsidR="009675B8">
        <w:rPr>
          <w:rFonts w:ascii="HGP創英角ｺﾞｼｯｸUB" w:eastAsia="HGP創英角ｺﾞｼｯｸUB" w:hint="eastAsia"/>
          <w:sz w:val="26"/>
          <w:szCs w:val="26"/>
        </w:rPr>
        <w:t>対策のお願い</w:t>
      </w:r>
    </w:p>
    <w:p w:rsidR="00844667" w:rsidRPr="00844667" w:rsidRDefault="00844667" w:rsidP="00844667"/>
    <w:p w:rsidR="008232D9" w:rsidRPr="006A418B" w:rsidRDefault="009675B8" w:rsidP="006A418B">
      <w:pPr>
        <w:pStyle w:val="a4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拝啓</w:t>
      </w:r>
      <w:r w:rsidR="00EE2C83" w:rsidRPr="006A418B">
        <w:rPr>
          <w:rFonts w:hint="eastAsia"/>
          <w:sz w:val="24"/>
          <w:szCs w:val="24"/>
        </w:rPr>
        <w:t>、時下益々ご清栄のこととお慶び申し上げます。</w:t>
      </w:r>
    </w:p>
    <w:p w:rsidR="00254A5D" w:rsidRPr="006A418B" w:rsidRDefault="008232D9" w:rsidP="008232D9">
      <w:pPr>
        <w:rPr>
          <w:sz w:val="24"/>
        </w:rPr>
      </w:pPr>
      <w:r w:rsidRPr="006A418B">
        <w:rPr>
          <w:rFonts w:hint="eastAsia"/>
          <w:sz w:val="24"/>
        </w:rPr>
        <w:t xml:space="preserve">　平素より、沖縄産業支援セン</w:t>
      </w:r>
      <w:r w:rsidR="006A418B">
        <w:rPr>
          <w:rFonts w:hint="eastAsia"/>
          <w:sz w:val="24"/>
        </w:rPr>
        <w:t>ターの管理・運営事業につきましては、格別のご支援とご協力を賜り</w:t>
      </w:r>
      <w:r w:rsidRPr="006A418B">
        <w:rPr>
          <w:rFonts w:hint="eastAsia"/>
          <w:sz w:val="24"/>
        </w:rPr>
        <w:t>厚く御礼申し上げます。</w:t>
      </w:r>
    </w:p>
    <w:p w:rsidR="00525C64" w:rsidRDefault="0074086F" w:rsidP="00BD2EFF">
      <w:pPr>
        <w:jc w:val="left"/>
        <w:rPr>
          <w:sz w:val="24"/>
        </w:rPr>
      </w:pPr>
      <w:r w:rsidRPr="006A418B">
        <w:rPr>
          <w:rFonts w:hint="eastAsia"/>
          <w:sz w:val="24"/>
        </w:rPr>
        <w:t xml:space="preserve">　</w:t>
      </w:r>
      <w:r w:rsidR="00525C64">
        <w:rPr>
          <w:rFonts w:hint="eastAsia"/>
          <w:sz w:val="24"/>
        </w:rPr>
        <w:t>さて、</w:t>
      </w:r>
      <w:r w:rsidR="00617F07">
        <w:rPr>
          <w:rFonts w:hint="eastAsia"/>
          <w:sz w:val="24"/>
        </w:rPr>
        <w:t>標題</w:t>
      </w:r>
      <w:r w:rsidR="009675B8">
        <w:rPr>
          <w:rFonts w:hint="eastAsia"/>
          <w:sz w:val="24"/>
        </w:rPr>
        <w:t>の件につきまして</w:t>
      </w:r>
      <w:r w:rsidR="009E74F9" w:rsidRPr="006A418B">
        <w:rPr>
          <w:rFonts w:hint="eastAsia"/>
          <w:sz w:val="24"/>
        </w:rPr>
        <w:t>、</w:t>
      </w:r>
      <w:r w:rsidR="00BA2543">
        <w:rPr>
          <w:rFonts w:hint="eastAsia"/>
          <w:sz w:val="24"/>
        </w:rPr>
        <w:t>今週末、</w:t>
      </w:r>
      <w:r w:rsidR="00617F07">
        <w:rPr>
          <w:rFonts w:hint="eastAsia"/>
          <w:sz w:val="24"/>
        </w:rPr>
        <w:t>台風</w:t>
      </w:r>
      <w:r w:rsidR="00B978C4" w:rsidRPr="00B978C4">
        <w:rPr>
          <w:rFonts w:hint="eastAsia"/>
          <w:color w:val="000000" w:themeColor="text1"/>
          <w:sz w:val="24"/>
        </w:rPr>
        <w:t>22</w:t>
      </w:r>
      <w:r w:rsidR="00BA2543">
        <w:rPr>
          <w:rFonts w:hint="eastAsia"/>
          <w:sz w:val="24"/>
        </w:rPr>
        <w:t>号が</w:t>
      </w:r>
      <w:r w:rsidR="009675B8">
        <w:rPr>
          <w:rFonts w:hint="eastAsia"/>
          <w:sz w:val="24"/>
        </w:rPr>
        <w:t>沖縄本島</w:t>
      </w:r>
      <w:r w:rsidR="00617F07">
        <w:rPr>
          <w:rFonts w:hint="eastAsia"/>
          <w:sz w:val="24"/>
        </w:rPr>
        <w:t>に接近、</w:t>
      </w:r>
      <w:r w:rsidR="00525C64">
        <w:rPr>
          <w:rFonts w:hint="eastAsia"/>
          <w:sz w:val="24"/>
        </w:rPr>
        <w:t>風雨が強まった場合</w:t>
      </w:r>
      <w:r w:rsidR="00617F07">
        <w:rPr>
          <w:rFonts w:hint="eastAsia"/>
          <w:sz w:val="24"/>
        </w:rPr>
        <w:t>、</w:t>
      </w:r>
      <w:r w:rsidR="00525C64">
        <w:rPr>
          <w:rFonts w:hint="eastAsia"/>
          <w:sz w:val="24"/>
        </w:rPr>
        <w:t>以下に挙げる項目について各入居企業・団体</w:t>
      </w:r>
      <w:r w:rsidR="009D36A9">
        <w:rPr>
          <w:rFonts w:hint="eastAsia"/>
          <w:sz w:val="24"/>
        </w:rPr>
        <w:t>に台風対策、ご</w:t>
      </w:r>
      <w:r w:rsidR="00F35AB6">
        <w:rPr>
          <w:rFonts w:hint="eastAsia"/>
          <w:sz w:val="24"/>
        </w:rPr>
        <w:t>対応</w:t>
      </w:r>
      <w:r w:rsidR="009D36A9">
        <w:rPr>
          <w:rFonts w:hint="eastAsia"/>
          <w:sz w:val="24"/>
        </w:rPr>
        <w:t>下さいますうよう、</w:t>
      </w:r>
      <w:r w:rsidR="00617F07">
        <w:rPr>
          <w:rFonts w:hint="eastAsia"/>
          <w:sz w:val="24"/>
        </w:rPr>
        <w:t>ご協力よろしくお願い申し上げます。</w:t>
      </w:r>
    </w:p>
    <w:p w:rsidR="003311FC" w:rsidRDefault="003311FC" w:rsidP="003311FC">
      <w:pPr>
        <w:rPr>
          <w:b/>
          <w:sz w:val="26"/>
          <w:szCs w:val="2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19"/>
        <w:gridCol w:w="7116"/>
      </w:tblGrid>
      <w:tr w:rsidR="003311FC" w:rsidTr="00172A05">
        <w:trPr>
          <w:trHeight w:val="70"/>
          <w:jc w:val="center"/>
        </w:trPr>
        <w:tc>
          <w:tcPr>
            <w:tcW w:w="8035" w:type="dxa"/>
            <w:gridSpan w:val="2"/>
          </w:tcPr>
          <w:p w:rsidR="003311FC" w:rsidRDefault="003311FC" w:rsidP="003311FC">
            <w:pPr>
              <w:jc w:val="center"/>
              <w:rPr>
                <w:b/>
                <w:sz w:val="26"/>
                <w:szCs w:val="26"/>
              </w:rPr>
            </w:pPr>
            <w:r w:rsidRPr="003311FC">
              <w:rPr>
                <w:rFonts w:hint="eastAsia"/>
                <w:b/>
                <w:sz w:val="26"/>
                <w:szCs w:val="26"/>
              </w:rPr>
              <w:t>台風対策一覧</w:t>
            </w:r>
          </w:p>
        </w:tc>
      </w:tr>
      <w:tr w:rsidR="003311FC" w:rsidTr="00172A05">
        <w:trPr>
          <w:jc w:val="center"/>
        </w:trPr>
        <w:tc>
          <w:tcPr>
            <w:tcW w:w="919" w:type="dxa"/>
            <w:vAlign w:val="center"/>
          </w:tcPr>
          <w:p w:rsidR="003311FC" w:rsidRDefault="00172A05" w:rsidP="00172A05">
            <w:pPr>
              <w:ind w:right="261"/>
              <w:jc w:val="right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１</w:t>
            </w:r>
          </w:p>
        </w:tc>
        <w:tc>
          <w:tcPr>
            <w:tcW w:w="7116" w:type="dxa"/>
          </w:tcPr>
          <w:p w:rsidR="003311FC" w:rsidRDefault="00D301F3" w:rsidP="003311FC">
            <w:pPr>
              <w:jc w:val="left"/>
              <w:rPr>
                <w:b/>
                <w:sz w:val="26"/>
                <w:szCs w:val="26"/>
              </w:rPr>
            </w:pPr>
            <w:r>
              <w:rPr>
                <w:rFonts w:hint="eastAsia"/>
                <w:sz w:val="24"/>
              </w:rPr>
              <w:t>窓</w:t>
            </w:r>
            <w:r w:rsidR="003311FC">
              <w:rPr>
                <w:rFonts w:hint="eastAsia"/>
                <w:sz w:val="24"/>
              </w:rPr>
              <w:t>サッシ部分を新聞紙、タオル等で覆い、雨水の浸入を防ぐ</w:t>
            </w:r>
            <w:r w:rsidR="0000313E">
              <w:rPr>
                <w:rFonts w:hint="eastAsia"/>
                <w:sz w:val="24"/>
              </w:rPr>
              <w:t>。</w:t>
            </w:r>
          </w:p>
        </w:tc>
      </w:tr>
      <w:tr w:rsidR="003311FC" w:rsidTr="00172A05">
        <w:trPr>
          <w:jc w:val="center"/>
        </w:trPr>
        <w:tc>
          <w:tcPr>
            <w:tcW w:w="919" w:type="dxa"/>
            <w:vAlign w:val="center"/>
          </w:tcPr>
          <w:p w:rsidR="003311FC" w:rsidRDefault="00172A05" w:rsidP="00172A05">
            <w:pPr>
              <w:ind w:right="261"/>
              <w:jc w:val="right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２</w:t>
            </w:r>
          </w:p>
        </w:tc>
        <w:tc>
          <w:tcPr>
            <w:tcW w:w="7116" w:type="dxa"/>
          </w:tcPr>
          <w:p w:rsidR="003311FC" w:rsidRPr="00D91D79" w:rsidRDefault="003311FC" w:rsidP="00D91D7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ベランダ等に置いている</w:t>
            </w:r>
            <w:r w:rsidR="00D91D79">
              <w:rPr>
                <w:rFonts w:hint="eastAsia"/>
                <w:sz w:val="24"/>
              </w:rPr>
              <w:t>鉢植えや小物</w:t>
            </w:r>
            <w:r>
              <w:rPr>
                <w:rFonts w:hint="eastAsia"/>
                <w:sz w:val="24"/>
              </w:rPr>
              <w:t>を</w:t>
            </w:r>
            <w:r w:rsidR="00D91D79">
              <w:rPr>
                <w:rFonts w:hint="eastAsia"/>
                <w:sz w:val="24"/>
              </w:rPr>
              <w:t>固定または、</w:t>
            </w:r>
            <w:r>
              <w:rPr>
                <w:rFonts w:hint="eastAsia"/>
                <w:sz w:val="24"/>
              </w:rPr>
              <w:t>部屋に</w:t>
            </w:r>
            <w:r w:rsidR="00D91D79">
              <w:rPr>
                <w:rFonts w:hint="eastAsia"/>
                <w:sz w:val="24"/>
              </w:rPr>
              <w:t>収納</w:t>
            </w:r>
            <w:r>
              <w:rPr>
                <w:rFonts w:hint="eastAsia"/>
                <w:sz w:val="24"/>
              </w:rPr>
              <w:t>する。</w:t>
            </w:r>
          </w:p>
        </w:tc>
      </w:tr>
      <w:tr w:rsidR="00D91D79" w:rsidTr="00172A05">
        <w:trPr>
          <w:jc w:val="center"/>
        </w:trPr>
        <w:tc>
          <w:tcPr>
            <w:tcW w:w="919" w:type="dxa"/>
            <w:vAlign w:val="center"/>
          </w:tcPr>
          <w:p w:rsidR="00D91D79" w:rsidRDefault="00172A05" w:rsidP="00172A05">
            <w:pPr>
              <w:ind w:right="261"/>
              <w:jc w:val="right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３</w:t>
            </w:r>
          </w:p>
        </w:tc>
        <w:tc>
          <w:tcPr>
            <w:tcW w:w="7116" w:type="dxa"/>
          </w:tcPr>
          <w:p w:rsidR="00D91D79" w:rsidRDefault="00D91D79" w:rsidP="00D91D7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ベランダの排水口の掃除をして水はけを良くする。</w:t>
            </w:r>
          </w:p>
        </w:tc>
      </w:tr>
      <w:tr w:rsidR="003311FC" w:rsidTr="00172A05">
        <w:trPr>
          <w:jc w:val="center"/>
        </w:trPr>
        <w:tc>
          <w:tcPr>
            <w:tcW w:w="919" w:type="dxa"/>
            <w:vAlign w:val="center"/>
          </w:tcPr>
          <w:p w:rsidR="003311FC" w:rsidRDefault="00172A05" w:rsidP="00172A05">
            <w:pPr>
              <w:ind w:right="261"/>
              <w:jc w:val="right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４</w:t>
            </w:r>
          </w:p>
        </w:tc>
        <w:tc>
          <w:tcPr>
            <w:tcW w:w="7116" w:type="dxa"/>
          </w:tcPr>
          <w:p w:rsidR="003311FC" w:rsidRDefault="003311FC" w:rsidP="003311F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PC</w:t>
            </w:r>
            <w:r>
              <w:rPr>
                <w:rFonts w:hint="eastAsia"/>
                <w:sz w:val="24"/>
              </w:rPr>
              <w:t>類等の</w:t>
            </w:r>
            <w:r w:rsidR="00BD79E5">
              <w:rPr>
                <w:rFonts w:hint="eastAsia"/>
                <w:sz w:val="24"/>
              </w:rPr>
              <w:t>電子機器等の退避もしくは</w:t>
            </w:r>
            <w:r>
              <w:rPr>
                <w:rFonts w:hint="eastAsia"/>
                <w:sz w:val="24"/>
              </w:rPr>
              <w:t>保護</w:t>
            </w:r>
            <w:r w:rsidR="006A2AE9">
              <w:rPr>
                <w:rFonts w:hint="eastAsia"/>
                <w:sz w:val="24"/>
              </w:rPr>
              <w:t>する。</w:t>
            </w:r>
          </w:p>
          <w:p w:rsidR="003311FC" w:rsidRDefault="003311FC" w:rsidP="00D91D7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天井から漏水した場合を想定し</w:t>
            </w:r>
            <w:r w:rsidR="00D91D79">
              <w:rPr>
                <w:rFonts w:hint="eastAsia"/>
                <w:sz w:val="24"/>
              </w:rPr>
              <w:t>、</w:t>
            </w:r>
            <w:r w:rsidR="00D91D79">
              <w:rPr>
                <w:rFonts w:hint="eastAsia"/>
                <w:sz w:val="24"/>
              </w:rPr>
              <w:t>PC</w:t>
            </w:r>
            <w:r w:rsidR="00D91D79">
              <w:rPr>
                <w:rFonts w:hint="eastAsia"/>
                <w:sz w:val="24"/>
              </w:rPr>
              <w:t>や</w:t>
            </w:r>
            <w:r w:rsidR="00D91D79">
              <w:rPr>
                <w:rFonts w:hint="eastAsia"/>
                <w:sz w:val="24"/>
              </w:rPr>
              <w:t>TV</w:t>
            </w:r>
            <w:r w:rsidR="00D91D79">
              <w:rPr>
                <w:rFonts w:hint="eastAsia"/>
                <w:sz w:val="24"/>
              </w:rPr>
              <w:t>・電化製品等や大切な書類等被害を受けないようビニールシート等で保護、机の中などに移動する。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D91D79" w:rsidTr="00172A05">
        <w:trPr>
          <w:jc w:val="center"/>
        </w:trPr>
        <w:tc>
          <w:tcPr>
            <w:tcW w:w="919" w:type="dxa"/>
            <w:vAlign w:val="center"/>
          </w:tcPr>
          <w:p w:rsidR="00D91D79" w:rsidRDefault="00172A05" w:rsidP="00172A05">
            <w:pPr>
              <w:ind w:right="261"/>
              <w:jc w:val="right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５</w:t>
            </w:r>
          </w:p>
        </w:tc>
        <w:tc>
          <w:tcPr>
            <w:tcW w:w="7116" w:type="dxa"/>
          </w:tcPr>
          <w:p w:rsidR="00D91D79" w:rsidRDefault="00D91D79" w:rsidP="003311F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電気コンセントは、漏電、短絡、感電などの障害になる可能性があるので、低い位置にあるものは、浸水しても大丈夫な場所に移設する。</w:t>
            </w:r>
          </w:p>
        </w:tc>
      </w:tr>
      <w:tr w:rsidR="003311FC" w:rsidTr="00172A05">
        <w:trPr>
          <w:jc w:val="center"/>
        </w:trPr>
        <w:tc>
          <w:tcPr>
            <w:tcW w:w="919" w:type="dxa"/>
            <w:vAlign w:val="center"/>
          </w:tcPr>
          <w:p w:rsidR="003311FC" w:rsidRDefault="00172A05" w:rsidP="00172A05">
            <w:pPr>
              <w:ind w:right="261"/>
              <w:jc w:val="right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６</w:t>
            </w:r>
          </w:p>
        </w:tc>
        <w:tc>
          <w:tcPr>
            <w:tcW w:w="7116" w:type="dxa"/>
          </w:tcPr>
          <w:p w:rsidR="003311FC" w:rsidRDefault="003311FC" w:rsidP="003311F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各テナントで</w:t>
            </w:r>
            <w:r w:rsidR="00BD79E5">
              <w:rPr>
                <w:rFonts w:hint="eastAsia"/>
                <w:sz w:val="24"/>
              </w:rPr>
              <w:t>台風時</w:t>
            </w:r>
            <w:r w:rsidR="00F35AB6">
              <w:rPr>
                <w:rFonts w:hint="eastAsia"/>
                <w:sz w:val="24"/>
              </w:rPr>
              <w:t>に</w:t>
            </w:r>
            <w:r>
              <w:rPr>
                <w:rFonts w:hint="eastAsia"/>
                <w:sz w:val="24"/>
              </w:rPr>
              <w:t>影響が出そうな物</w:t>
            </w:r>
            <w:r w:rsidR="00F35AB6">
              <w:rPr>
                <w:rFonts w:hint="eastAsia"/>
                <w:sz w:val="24"/>
              </w:rPr>
              <w:t>を</w:t>
            </w:r>
            <w:r w:rsidR="00D91D79">
              <w:rPr>
                <w:rFonts w:hint="eastAsia"/>
                <w:sz w:val="24"/>
              </w:rPr>
              <w:t>移動</w:t>
            </w:r>
            <w:r w:rsidR="009D36A9">
              <w:rPr>
                <w:rFonts w:hint="eastAsia"/>
                <w:sz w:val="24"/>
              </w:rPr>
              <w:t>する。</w:t>
            </w:r>
            <w:r>
              <w:rPr>
                <w:rFonts w:hint="eastAsia"/>
                <w:sz w:val="24"/>
              </w:rPr>
              <w:t>)</w:t>
            </w:r>
          </w:p>
        </w:tc>
      </w:tr>
    </w:tbl>
    <w:p w:rsidR="00825573" w:rsidRPr="006A418B" w:rsidRDefault="00825573" w:rsidP="00BD79E5">
      <w:pPr>
        <w:jc w:val="right"/>
        <w:rPr>
          <w:sz w:val="24"/>
        </w:rPr>
      </w:pPr>
    </w:p>
    <w:p w:rsidR="001A6142" w:rsidRPr="006A418B" w:rsidRDefault="001A6142" w:rsidP="008757C9">
      <w:pPr>
        <w:ind w:right="210"/>
        <w:jc w:val="right"/>
        <w:rPr>
          <w:sz w:val="24"/>
        </w:rPr>
      </w:pPr>
    </w:p>
    <w:p w:rsidR="00EE756A" w:rsidRDefault="00EE756A" w:rsidP="008757C9">
      <w:pPr>
        <w:ind w:right="210"/>
        <w:jc w:val="right"/>
        <w:rPr>
          <w:sz w:val="24"/>
        </w:rPr>
      </w:pPr>
    </w:p>
    <w:p w:rsidR="003311FC" w:rsidRPr="006A418B" w:rsidRDefault="005B1868" w:rsidP="008757C9">
      <w:pPr>
        <w:ind w:right="210"/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181610</wp:posOffset>
                </wp:positionV>
                <wp:extent cx="2447925" cy="99060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61E4" w:rsidRPr="00FC7D36" w:rsidRDefault="00A561E4" w:rsidP="00A561E4">
                            <w:pPr>
                              <w:spacing w:line="0" w:lineRule="atLeast"/>
                              <w:ind w:leftChars="186" w:left="391" w:right="547"/>
                              <w:jc w:val="center"/>
                              <w:rPr>
                                <w:rFonts w:ascii="HGP明朝E" w:eastAsia="HGP明朝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明朝E" w:eastAsia="HGP明朝E" w:hint="eastAsia"/>
                                <w:sz w:val="26"/>
                                <w:szCs w:val="26"/>
                              </w:rPr>
                              <w:t>問　い　合　わ　せ　先</w:t>
                            </w:r>
                          </w:p>
                          <w:p w:rsidR="00A561E4" w:rsidRDefault="00A561E4" w:rsidP="00A561E4">
                            <w:pPr>
                              <w:spacing w:line="0" w:lineRule="atLeast"/>
                              <w:jc w:val="center"/>
                              <w:rPr>
                                <w:rFonts w:ascii="HGP明朝E" w:eastAsia="HGP明朝E"/>
                                <w:sz w:val="26"/>
                                <w:szCs w:val="26"/>
                              </w:rPr>
                            </w:pPr>
                            <w:r w:rsidRPr="005B1868">
                              <w:rPr>
                                <w:rFonts w:ascii="HGP明朝E" w:eastAsia="HGP明朝E" w:hint="eastAsia"/>
                                <w:spacing w:val="22"/>
                                <w:kern w:val="0"/>
                                <w:sz w:val="26"/>
                                <w:szCs w:val="26"/>
                                <w:fitText w:val="3091" w:id="-80063744"/>
                              </w:rPr>
                              <w:t>㈱沖縄産業振興センタ</w:t>
                            </w:r>
                            <w:r w:rsidRPr="005B1868">
                              <w:rPr>
                                <w:rFonts w:ascii="HGP明朝E" w:eastAsia="HGP明朝E" w:hint="eastAsia"/>
                                <w:spacing w:val="2"/>
                                <w:kern w:val="0"/>
                                <w:sz w:val="26"/>
                                <w:szCs w:val="26"/>
                                <w:fitText w:val="3091" w:id="-80063744"/>
                              </w:rPr>
                              <w:t>ー</w:t>
                            </w:r>
                          </w:p>
                          <w:p w:rsidR="00A561E4" w:rsidRDefault="00914B53" w:rsidP="00A561E4">
                            <w:pPr>
                              <w:spacing w:line="0" w:lineRule="atLeast"/>
                              <w:jc w:val="center"/>
                              <w:rPr>
                                <w:rFonts w:ascii="HGP明朝E" w:eastAsia="HGP明朝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明朝E" w:eastAsia="HGP明朝E" w:hint="eastAsia"/>
                                <w:sz w:val="26"/>
                                <w:szCs w:val="26"/>
                              </w:rPr>
                              <w:t>３０１室管理課　玉那覇・當眞</w:t>
                            </w:r>
                          </w:p>
                          <w:p w:rsidR="00A561E4" w:rsidRPr="00FC7D36" w:rsidRDefault="00A561E4" w:rsidP="00A561E4">
                            <w:pPr>
                              <w:spacing w:line="0" w:lineRule="atLeast"/>
                              <w:jc w:val="center"/>
                              <w:rPr>
                                <w:rFonts w:ascii="HGP明朝E" w:eastAsia="HGP明朝E"/>
                                <w:sz w:val="26"/>
                                <w:szCs w:val="26"/>
                              </w:rPr>
                            </w:pPr>
                            <w:r w:rsidRPr="005B1868">
                              <w:rPr>
                                <w:rFonts w:ascii="HGP明朝E" w:eastAsia="HGP明朝E" w:hint="eastAsia"/>
                                <w:spacing w:val="97"/>
                                <w:kern w:val="0"/>
                                <w:sz w:val="26"/>
                                <w:szCs w:val="26"/>
                                <w:fitText w:val="3091" w:id="-80063743"/>
                              </w:rPr>
                              <w:t>ＴＥＬ：８５９－６２</w:t>
                            </w:r>
                            <w:r w:rsidR="006B1573" w:rsidRPr="005B1868">
                              <w:rPr>
                                <w:rFonts w:ascii="HGP明朝E" w:eastAsia="HGP明朝E" w:hint="eastAsia"/>
                                <w:spacing w:val="97"/>
                                <w:kern w:val="0"/>
                                <w:sz w:val="26"/>
                                <w:szCs w:val="26"/>
                                <w:fitText w:val="3091" w:id="-80063743"/>
                              </w:rPr>
                              <w:t>９</w:t>
                            </w:r>
                            <w:r w:rsidRPr="005B1868">
                              <w:rPr>
                                <w:rFonts w:ascii="HGP明朝E" w:eastAsia="HGP明朝E" w:hint="eastAsia"/>
                                <w:spacing w:val="2"/>
                                <w:kern w:val="0"/>
                                <w:sz w:val="26"/>
                                <w:szCs w:val="26"/>
                                <w:fitText w:val="3091" w:id="-80063743"/>
                              </w:rPr>
                              <w:t>４</w:t>
                            </w:r>
                          </w:p>
                          <w:p w:rsidR="00A561E4" w:rsidRDefault="00A561E4" w:rsidP="00A561E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231.45pt;margin-top:14.3pt;width:192.75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rSIjwIAACkFAAAOAAAAZHJzL2Uyb0RvYy54bWysVNuO0zAQfUfiHyy/d3MhmzbRpqtV0yIk&#10;LisWPsCNnSbg2MF2my6If2c8SUuXfUGIPCSe2D4+Z+aMb26PnSQHYWyrVUGjq5ASoSrNW7Ur6OdP&#10;m9mCEuuY4kxqJQr6KCy9Xb58cTP0uYh1oyUXhgCIsvnQF7Rxrs+DwFaN6Ji90r1QMFlr0zEHodkF&#10;3LAB0DsZxGGYBoM2vDe6EtbC33KcpEvEr2tRuQ91bYUjsqDAzeHb4Hvr38HyhuU7w/qmrSYa7B9Y&#10;dKxVcOgZqmSOkb1pn0F1bWW01bW7qnQX6LpuK4EaQE0U/qHmoWG9QC2QHNuf02T/H2z1/nBvSMuh&#10;dpQo1kGJ7vZO48kk9ukZepvDqof+3niBtn+rq6+WKL1qmNqJO2P00AjGgVTk1wdPNvjAwlayHd5p&#10;DugM0DFTx9p0HhByQI5YkMdzQcTRkQp+xkkyz+JrSiqYy7IwDbFiActPu3tj3WuhO+IHBTV6r/hH&#10;qDoewQ5vrcOq8Ekb418oqTsJNT4wSaI0TedImuXTYsA+YfqdSm9aKdElUpEBNMZzIIGZ0LLlfhYD&#10;s9uupCGACirwmXDt5TLkh2g+ZWvFcexYK8cxnC6Vx4MMTNx9LtBJP7IwWy/Wi2SWxOl6loRlObvb&#10;rJJZuonm1+WrcrUqo5+eWpTkTcu5UJ7dydVR8neumfpr9OPZ109U2EuxG3yeiw2e0gBjoKrTF9Wh&#10;V7w9Rpu54/YICfGe2Wr+CK4xeuxYuGFg0GjznZIBurWg9tueGUGJfKPAefMkzsAmDoPFIoNWN5cT&#10;24sJpioAKqijZByu3Hgh7HvT7ho4J8L6Ku07oW4dUEKiI6cpgH5EKdPd4Rv+MsZVv2+45S8AAAD/&#10;/wMAUEsDBBQABgAIAAAAIQAGcs4e4gAAAAoBAAAPAAAAZHJzL2Rvd25yZXYueG1sTI/LTsMwEEX3&#10;SPyDNUhsEHUIITIhTlUVsajohlIVlm48jSP8iGy3Tf4edwXL0T2690w9H40mJ/Shd5bDwywDgrZ1&#10;srcdh+3n2z0DEqKwUmhnkcOEAebN9VUtKunO9gNPm9iRVGJDJTioGIeK0tAqNCLM3IA2ZQfnjYjp&#10;9B2VXpxTudE0z7KSGtHbtKDEgEuF7c/maDh8rZ4ezfv6dXX33U8Hr9Vysd5NnN/ejIsXIBHH+AfD&#10;RT+pQ5Oc9u5oZSCaQ1HmzwnlkLMSSAJYwQog+0SyogTa1PT/C80vAAAA//8DAFBLAQItABQABgAI&#10;AAAAIQC2gziS/gAAAOEBAAATAAAAAAAAAAAAAAAAAAAAAABbQ29udGVudF9UeXBlc10ueG1sUEsB&#10;Ai0AFAAGAAgAAAAhADj9If/WAAAAlAEAAAsAAAAAAAAAAAAAAAAALwEAAF9yZWxzLy5yZWxzUEsB&#10;Ai0AFAAGAAgAAAAhAL2StIiPAgAAKQUAAA4AAAAAAAAAAAAAAAAALgIAAGRycy9lMm9Eb2MueG1s&#10;UEsBAi0AFAAGAAgAAAAhAAZyzh7iAAAACgEAAA8AAAAAAAAAAAAAAAAA6QQAAGRycy9kb3ducmV2&#10;LnhtbFBLBQYAAAAABAAEAPMAAAD4BQAAAAA=&#10;" filled="f" strokeweight="1pt">
                <v:textbox inset="5.85pt,.7pt,5.85pt,.7pt">
                  <w:txbxContent>
                    <w:p w:rsidR="00A561E4" w:rsidRPr="00FC7D36" w:rsidRDefault="00A561E4" w:rsidP="00A561E4">
                      <w:pPr>
                        <w:spacing w:line="0" w:lineRule="atLeast"/>
                        <w:ind w:leftChars="186" w:left="391" w:right="547"/>
                        <w:jc w:val="center"/>
                        <w:rPr>
                          <w:rFonts w:ascii="HGP明朝E" w:eastAsia="HGP明朝E"/>
                          <w:sz w:val="26"/>
                          <w:szCs w:val="26"/>
                        </w:rPr>
                      </w:pPr>
                      <w:r>
                        <w:rPr>
                          <w:rFonts w:ascii="HGP明朝E" w:eastAsia="HGP明朝E" w:hint="eastAsia"/>
                          <w:sz w:val="26"/>
                          <w:szCs w:val="26"/>
                        </w:rPr>
                        <w:t>問　い　合　わ　せ　先</w:t>
                      </w:r>
                    </w:p>
                    <w:p w:rsidR="00A561E4" w:rsidRDefault="00A561E4" w:rsidP="00A561E4">
                      <w:pPr>
                        <w:spacing w:line="0" w:lineRule="atLeast"/>
                        <w:jc w:val="center"/>
                        <w:rPr>
                          <w:rFonts w:ascii="HGP明朝E" w:eastAsia="HGP明朝E"/>
                          <w:sz w:val="26"/>
                          <w:szCs w:val="26"/>
                        </w:rPr>
                      </w:pPr>
                      <w:r w:rsidRPr="005B1868">
                        <w:rPr>
                          <w:rFonts w:ascii="HGP明朝E" w:eastAsia="HGP明朝E" w:hint="eastAsia"/>
                          <w:spacing w:val="22"/>
                          <w:kern w:val="0"/>
                          <w:sz w:val="26"/>
                          <w:szCs w:val="26"/>
                          <w:fitText w:val="3091" w:id="-80063744"/>
                        </w:rPr>
                        <w:t>㈱沖縄産業振興センタ</w:t>
                      </w:r>
                      <w:r w:rsidRPr="005B1868">
                        <w:rPr>
                          <w:rFonts w:ascii="HGP明朝E" w:eastAsia="HGP明朝E" w:hint="eastAsia"/>
                          <w:spacing w:val="2"/>
                          <w:kern w:val="0"/>
                          <w:sz w:val="26"/>
                          <w:szCs w:val="26"/>
                          <w:fitText w:val="3091" w:id="-80063744"/>
                        </w:rPr>
                        <w:t>ー</w:t>
                      </w:r>
                    </w:p>
                    <w:p w:rsidR="00A561E4" w:rsidRDefault="00914B53" w:rsidP="00A561E4">
                      <w:pPr>
                        <w:spacing w:line="0" w:lineRule="atLeast"/>
                        <w:jc w:val="center"/>
                        <w:rPr>
                          <w:rFonts w:ascii="HGP明朝E" w:eastAsia="HGP明朝E"/>
                          <w:sz w:val="26"/>
                          <w:szCs w:val="26"/>
                        </w:rPr>
                      </w:pPr>
                      <w:r>
                        <w:rPr>
                          <w:rFonts w:ascii="HGP明朝E" w:eastAsia="HGP明朝E" w:hint="eastAsia"/>
                          <w:sz w:val="26"/>
                          <w:szCs w:val="26"/>
                        </w:rPr>
                        <w:t>３０１室管理課　玉那覇・當眞</w:t>
                      </w:r>
                    </w:p>
                    <w:p w:rsidR="00A561E4" w:rsidRPr="00FC7D36" w:rsidRDefault="00A561E4" w:rsidP="00A561E4">
                      <w:pPr>
                        <w:spacing w:line="0" w:lineRule="atLeast"/>
                        <w:jc w:val="center"/>
                        <w:rPr>
                          <w:rFonts w:ascii="HGP明朝E" w:eastAsia="HGP明朝E"/>
                          <w:sz w:val="26"/>
                          <w:szCs w:val="26"/>
                        </w:rPr>
                      </w:pPr>
                      <w:r w:rsidRPr="005B1868">
                        <w:rPr>
                          <w:rFonts w:ascii="HGP明朝E" w:eastAsia="HGP明朝E" w:hint="eastAsia"/>
                          <w:spacing w:val="97"/>
                          <w:kern w:val="0"/>
                          <w:sz w:val="26"/>
                          <w:szCs w:val="26"/>
                          <w:fitText w:val="3091" w:id="-80063743"/>
                        </w:rPr>
                        <w:t>ＴＥＬ：８５９－６２</w:t>
                      </w:r>
                      <w:r w:rsidR="006B1573" w:rsidRPr="005B1868">
                        <w:rPr>
                          <w:rFonts w:ascii="HGP明朝E" w:eastAsia="HGP明朝E" w:hint="eastAsia"/>
                          <w:spacing w:val="97"/>
                          <w:kern w:val="0"/>
                          <w:sz w:val="26"/>
                          <w:szCs w:val="26"/>
                          <w:fitText w:val="3091" w:id="-80063743"/>
                        </w:rPr>
                        <w:t>９</w:t>
                      </w:r>
                      <w:r w:rsidRPr="005B1868">
                        <w:rPr>
                          <w:rFonts w:ascii="HGP明朝E" w:eastAsia="HGP明朝E" w:hint="eastAsia"/>
                          <w:spacing w:val="2"/>
                          <w:kern w:val="0"/>
                          <w:sz w:val="26"/>
                          <w:szCs w:val="26"/>
                          <w:fitText w:val="3091" w:id="-80063743"/>
                        </w:rPr>
                        <w:t>４</w:t>
                      </w:r>
                    </w:p>
                    <w:p w:rsidR="00A561E4" w:rsidRDefault="00A561E4" w:rsidP="00A561E4"/>
                  </w:txbxContent>
                </v:textbox>
              </v:roundrect>
            </w:pict>
          </mc:Fallback>
        </mc:AlternateContent>
      </w:r>
    </w:p>
    <w:p w:rsidR="001542BA" w:rsidRDefault="001542BA" w:rsidP="001542BA">
      <w:pPr>
        <w:jc w:val="right"/>
        <w:rPr>
          <w:sz w:val="24"/>
        </w:rPr>
      </w:pPr>
    </w:p>
    <w:sectPr w:rsidR="001542BA" w:rsidSect="00D91D7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EF9" w:rsidRDefault="005C3EF9" w:rsidP="00CF1F28">
      <w:r>
        <w:separator/>
      </w:r>
    </w:p>
  </w:endnote>
  <w:endnote w:type="continuationSeparator" w:id="0">
    <w:p w:rsidR="005C3EF9" w:rsidRDefault="005C3EF9" w:rsidP="00CF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EF9" w:rsidRDefault="005C3EF9" w:rsidP="00CF1F28">
      <w:r>
        <w:separator/>
      </w:r>
    </w:p>
  </w:footnote>
  <w:footnote w:type="continuationSeparator" w:id="0">
    <w:p w:rsidR="005C3EF9" w:rsidRDefault="005C3EF9" w:rsidP="00CF1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49"/>
    <w:rsid w:val="0000313E"/>
    <w:rsid w:val="000033B9"/>
    <w:rsid w:val="00013115"/>
    <w:rsid w:val="00025AD7"/>
    <w:rsid w:val="0009609A"/>
    <w:rsid w:val="000A0301"/>
    <w:rsid w:val="000C79E6"/>
    <w:rsid w:val="000F5542"/>
    <w:rsid w:val="00116327"/>
    <w:rsid w:val="001240E6"/>
    <w:rsid w:val="001542BA"/>
    <w:rsid w:val="00172A05"/>
    <w:rsid w:val="001A6142"/>
    <w:rsid w:val="001D6B46"/>
    <w:rsid w:val="001F55AE"/>
    <w:rsid w:val="00217FDB"/>
    <w:rsid w:val="00232CC8"/>
    <w:rsid w:val="002361DF"/>
    <w:rsid w:val="00254A5D"/>
    <w:rsid w:val="00262172"/>
    <w:rsid w:val="0027035F"/>
    <w:rsid w:val="00281CB3"/>
    <w:rsid w:val="002A5A9B"/>
    <w:rsid w:val="002E4B22"/>
    <w:rsid w:val="003311FC"/>
    <w:rsid w:val="00357EC1"/>
    <w:rsid w:val="00387A58"/>
    <w:rsid w:val="00394025"/>
    <w:rsid w:val="004117F1"/>
    <w:rsid w:val="00445B5E"/>
    <w:rsid w:val="004C0AA1"/>
    <w:rsid w:val="00500C52"/>
    <w:rsid w:val="00525C64"/>
    <w:rsid w:val="0054731F"/>
    <w:rsid w:val="005B1868"/>
    <w:rsid w:val="005C3EF9"/>
    <w:rsid w:val="00617F07"/>
    <w:rsid w:val="00621235"/>
    <w:rsid w:val="00692358"/>
    <w:rsid w:val="006A2AE9"/>
    <w:rsid w:val="006A418B"/>
    <w:rsid w:val="006B1573"/>
    <w:rsid w:val="006D6742"/>
    <w:rsid w:val="006F0C22"/>
    <w:rsid w:val="00707C7B"/>
    <w:rsid w:val="00715C19"/>
    <w:rsid w:val="00735C82"/>
    <w:rsid w:val="0074086F"/>
    <w:rsid w:val="00776F2C"/>
    <w:rsid w:val="00777796"/>
    <w:rsid w:val="00795F97"/>
    <w:rsid w:val="007A0738"/>
    <w:rsid w:val="007F4549"/>
    <w:rsid w:val="00815823"/>
    <w:rsid w:val="008232D9"/>
    <w:rsid w:val="00825573"/>
    <w:rsid w:val="00833170"/>
    <w:rsid w:val="00837D45"/>
    <w:rsid w:val="00844667"/>
    <w:rsid w:val="008721F0"/>
    <w:rsid w:val="00873AB5"/>
    <w:rsid w:val="008757C9"/>
    <w:rsid w:val="008B6A9A"/>
    <w:rsid w:val="008D394B"/>
    <w:rsid w:val="008E2E82"/>
    <w:rsid w:val="00907F60"/>
    <w:rsid w:val="00914B53"/>
    <w:rsid w:val="00920426"/>
    <w:rsid w:val="00930259"/>
    <w:rsid w:val="009675B8"/>
    <w:rsid w:val="009A41F5"/>
    <w:rsid w:val="009C2ADA"/>
    <w:rsid w:val="009D36A9"/>
    <w:rsid w:val="009E0852"/>
    <w:rsid w:val="009E74F9"/>
    <w:rsid w:val="00A561E4"/>
    <w:rsid w:val="00A87591"/>
    <w:rsid w:val="00AA59C6"/>
    <w:rsid w:val="00AD6872"/>
    <w:rsid w:val="00B37BA7"/>
    <w:rsid w:val="00B75F26"/>
    <w:rsid w:val="00B96CEE"/>
    <w:rsid w:val="00B978C4"/>
    <w:rsid w:val="00BA2543"/>
    <w:rsid w:val="00BD2EFF"/>
    <w:rsid w:val="00BD79E5"/>
    <w:rsid w:val="00C210EE"/>
    <w:rsid w:val="00C71B56"/>
    <w:rsid w:val="00C76758"/>
    <w:rsid w:val="00CF1F28"/>
    <w:rsid w:val="00D301F3"/>
    <w:rsid w:val="00D602C6"/>
    <w:rsid w:val="00D91D79"/>
    <w:rsid w:val="00D94C52"/>
    <w:rsid w:val="00DB1571"/>
    <w:rsid w:val="00DF435C"/>
    <w:rsid w:val="00E22EE5"/>
    <w:rsid w:val="00E526C7"/>
    <w:rsid w:val="00E56B2F"/>
    <w:rsid w:val="00E913A9"/>
    <w:rsid w:val="00ED1D60"/>
    <w:rsid w:val="00EE2C83"/>
    <w:rsid w:val="00EE756A"/>
    <w:rsid w:val="00EF5843"/>
    <w:rsid w:val="00F35AB6"/>
    <w:rsid w:val="00F3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C3CE636-16F4-4792-867C-281EC91A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1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F4549"/>
  </w:style>
  <w:style w:type="paragraph" w:styleId="a4">
    <w:name w:val="Salutation"/>
    <w:basedOn w:val="a"/>
    <w:next w:val="a"/>
    <w:rsid w:val="008232D9"/>
    <w:rPr>
      <w:szCs w:val="21"/>
    </w:rPr>
  </w:style>
  <w:style w:type="paragraph" w:styleId="a5">
    <w:name w:val="Closing"/>
    <w:basedOn w:val="a"/>
    <w:rsid w:val="008232D9"/>
    <w:pPr>
      <w:jc w:val="right"/>
    </w:pPr>
    <w:rPr>
      <w:szCs w:val="21"/>
    </w:rPr>
  </w:style>
  <w:style w:type="table" w:styleId="a6">
    <w:name w:val="Table Grid"/>
    <w:basedOn w:val="a1"/>
    <w:rsid w:val="00F35F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795F9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F1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CF1F28"/>
    <w:rPr>
      <w:kern w:val="2"/>
      <w:sz w:val="21"/>
      <w:szCs w:val="24"/>
    </w:rPr>
  </w:style>
  <w:style w:type="paragraph" w:styleId="aa">
    <w:name w:val="footer"/>
    <w:basedOn w:val="a"/>
    <w:link w:val="ab"/>
    <w:rsid w:val="00CF1F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F1F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8429C-B3DB-42D6-8E93-845EA473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524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 　務　　連　 絡</vt:lpstr>
      <vt:lpstr>事 　務　　連　 絡</vt:lpstr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 　務　　連　 絡</dc:title>
  <dc:subject/>
  <dc:creator>user</dc:creator>
  <cp:keywords/>
  <dc:description/>
  <cp:lastModifiedBy>3206</cp:lastModifiedBy>
  <cp:revision>3</cp:revision>
  <cp:lastPrinted>2017-10-26T06:50:00Z</cp:lastPrinted>
  <dcterms:created xsi:type="dcterms:W3CDTF">2017-10-19T00:37:00Z</dcterms:created>
  <dcterms:modified xsi:type="dcterms:W3CDTF">2017-10-26T07:29:00Z</dcterms:modified>
</cp:coreProperties>
</file>